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0" w:rsidRDefault="008E2B91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 </w:t>
      </w:r>
      <w:r w:rsidR="00BF3A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год, подлежащие размещению на  странице Среднеагинского сельсовета официального сайта администрации Саянского района </w:t>
      </w:r>
      <w:proofErr w:type="spellStart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www</w:t>
      </w:r>
      <w:proofErr w:type="spellEnd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/ adm-sayany.ru в информационно-телекоммуникационной сети Интернет</w:t>
      </w:r>
    </w:p>
    <w:p w:rsidR="00847ECF" w:rsidRDefault="00847ECF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5458" w:type="pct"/>
        <w:tblCellSpacing w:w="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1175"/>
        <w:gridCol w:w="1020"/>
        <w:gridCol w:w="2125"/>
        <w:gridCol w:w="1014"/>
        <w:gridCol w:w="915"/>
        <w:gridCol w:w="1043"/>
        <w:gridCol w:w="1014"/>
        <w:gridCol w:w="1420"/>
        <w:gridCol w:w="816"/>
        <w:gridCol w:w="681"/>
        <w:gridCol w:w="1570"/>
        <w:gridCol w:w="1264"/>
      </w:tblGrid>
      <w:tr w:rsidR="00847ECF" w:rsidRPr="00847ECF" w:rsidTr="004E3650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r w:rsidRPr="00847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4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принадлежащие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недвижимого имущества, находящие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в пользовании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расходах</w:t>
            </w:r>
          </w:p>
        </w:tc>
      </w:tr>
      <w:tr w:rsidR="00847ECF" w:rsidRPr="00847ECF" w:rsidTr="004E3650">
        <w:trPr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47ECF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BF3A3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369 019,19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BF3A3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BF3A37" w:rsidRDefault="00BF3A37" w:rsidP="00BF3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BF3A37" w:rsidP="00B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216 839,73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E1586F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847ECF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2106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E1586F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E3650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650" w:rsidRPr="00847ECF" w:rsidTr="006C165C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P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P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50">
              <w:rPr>
                <w:rFonts w:ascii="Times New Roman" w:hAnsi="Times New Roman" w:cs="Times New Roman"/>
                <w:sz w:val="20"/>
                <w:szCs w:val="20"/>
              </w:rPr>
              <w:t>Ожич Светлана Григорьевна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4E3650" w:rsidRDefault="004E3650" w:rsidP="0044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50">
              <w:rPr>
                <w:rFonts w:ascii="Times New Roman" w:hAnsi="Times New Roman" w:cs="Times New Roman"/>
                <w:sz w:val="20"/>
                <w:szCs w:val="20"/>
              </w:rPr>
              <w:t>Главный бухгалт</w:t>
            </w:r>
            <w:bookmarkStart w:id="0" w:name="_GoBack"/>
            <w:bookmarkEnd w:id="0"/>
            <w:r w:rsidRPr="004E3650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44674C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684 107,76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974B4">
              <w:rPr>
                <w:sz w:val="20"/>
                <w:szCs w:val="20"/>
              </w:rPr>
              <w:t>емельный участо</w:t>
            </w:r>
            <w:proofErr w:type="gramStart"/>
            <w:r w:rsidRPr="007974B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приусадебный, 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jc w:val="center"/>
              <w:rPr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416</w:t>
            </w:r>
          </w:p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jc w:val="center"/>
              <w:rPr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sz w:val="20"/>
                <w:szCs w:val="20"/>
              </w:rPr>
            </w:pPr>
          </w:p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4E3650" w:rsidRDefault="004E3650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4E3650" w:rsidRDefault="004E3650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650" w:rsidRPr="00847ECF" w:rsidTr="006C165C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Default="004E3650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650" w:rsidRPr="007974B4" w:rsidRDefault="004E3650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847ECF">
      <w:pPr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674C"/>
    <w:rsid w:val="004471C3"/>
    <w:rsid w:val="00451D89"/>
    <w:rsid w:val="004A08B9"/>
    <w:rsid w:val="004E3650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97EE9"/>
    <w:rsid w:val="006A59FD"/>
    <w:rsid w:val="006C08B5"/>
    <w:rsid w:val="007252DE"/>
    <w:rsid w:val="00737800"/>
    <w:rsid w:val="007916DC"/>
    <w:rsid w:val="007974B4"/>
    <w:rsid w:val="007A55B6"/>
    <w:rsid w:val="007B0611"/>
    <w:rsid w:val="00810398"/>
    <w:rsid w:val="00846868"/>
    <w:rsid w:val="00847ECF"/>
    <w:rsid w:val="00892152"/>
    <w:rsid w:val="008C5948"/>
    <w:rsid w:val="008E2B91"/>
    <w:rsid w:val="008E4CEB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65A4C"/>
    <w:rsid w:val="00BB191A"/>
    <w:rsid w:val="00BD11E3"/>
    <w:rsid w:val="00BE186C"/>
    <w:rsid w:val="00BF3A37"/>
    <w:rsid w:val="00C43C44"/>
    <w:rsid w:val="00C7081B"/>
    <w:rsid w:val="00CD6115"/>
    <w:rsid w:val="00D16E51"/>
    <w:rsid w:val="00D57E52"/>
    <w:rsid w:val="00D73010"/>
    <w:rsid w:val="00DE47A8"/>
    <w:rsid w:val="00DF400F"/>
    <w:rsid w:val="00E1586F"/>
    <w:rsid w:val="00E43D58"/>
    <w:rsid w:val="00E4630C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2019-04-18T07:30:00Z</cp:lastPrinted>
  <dcterms:created xsi:type="dcterms:W3CDTF">2016-05-12T09:32:00Z</dcterms:created>
  <dcterms:modified xsi:type="dcterms:W3CDTF">2020-03-17T08:23:00Z</dcterms:modified>
</cp:coreProperties>
</file>